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FE439" w14:textId="77777777" w:rsidR="001B7B85" w:rsidRPr="009F3907" w:rsidRDefault="009F3907" w:rsidP="009F3907">
      <w:pPr>
        <w:spacing w:after="0" w:line="288" w:lineRule="atLeast"/>
        <w:textAlignment w:val="baseline"/>
        <w:outlineLvl w:val="0"/>
        <w:rPr>
          <w:rFonts w:cs="TimesNewRomanPS-BoldMT"/>
          <w:b/>
          <w:bCs/>
          <w:color w:val="000000"/>
          <w:sz w:val="26"/>
          <w:szCs w:val="26"/>
        </w:rPr>
      </w:pPr>
      <w:r>
        <w:rPr>
          <w:rFonts w:eastAsia="Times New Roman" w:cs="Aharoni"/>
          <w:b/>
          <w:bCs/>
          <w:noProof/>
          <w:color w:val="545454"/>
          <w:kern w:val="36"/>
          <w:sz w:val="109"/>
          <w:lang w:eastAsia="ru-RU"/>
        </w:rPr>
        <w:drawing>
          <wp:anchor distT="0" distB="0" distL="114300" distR="114300" simplePos="0" relativeHeight="251637760" behindDoc="0" locked="0" layoutInCell="1" allowOverlap="1" wp14:anchorId="7B3C1265" wp14:editId="4A9AA494">
            <wp:simplePos x="0" y="0"/>
            <wp:positionH relativeFrom="column">
              <wp:posOffset>3293745</wp:posOffset>
            </wp:positionH>
            <wp:positionV relativeFrom="paragraph">
              <wp:posOffset>276225</wp:posOffset>
            </wp:positionV>
            <wp:extent cx="3368040" cy="1668780"/>
            <wp:effectExtent l="19050" t="0" r="3810" b="0"/>
            <wp:wrapSquare wrapText="bothSides"/>
            <wp:docPr id="2" name="Рисунок 1" descr="https://static.wixstatic.com/media/8264ac_ad66ed1a9a61423bab88236c1e0dcf97~mv2.jpg/v1/crop/x_0,y_0,w_400,h_195/fill/w_470,h_234,al_c,lg_1,q_80/8264ac_ad66ed1a9a61423bab88236c1e0dcf97~m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wixstatic.com/media/8264ac_ad66ed1a9a61423bab88236c1e0dcf97~mv2.jpg/v1/crop/x_0,y_0,w_400,h_195/fill/w_470,h_234,al_c,lg_1,q_80/8264ac_ad66ed1a9a61423bab88236c1e0dcf97~mv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6F2E" w:rsidRPr="009F3907">
        <w:rPr>
          <w:rFonts w:eastAsia="Times New Roman" w:cs="Aharoni"/>
          <w:b/>
          <w:bCs/>
          <w:color w:val="545454"/>
          <w:kern w:val="36"/>
          <w:sz w:val="109"/>
          <w:lang w:eastAsia="ru-RU"/>
        </w:rPr>
        <w:t>Стоянка</w:t>
      </w:r>
      <w:r w:rsidR="00566F2E" w:rsidRPr="009F3907">
        <w:rPr>
          <w:rFonts w:eastAsia="Times New Roman" w:cs="Aharoni"/>
          <w:b/>
          <w:bCs/>
          <w:color w:val="F21111"/>
          <w:kern w:val="36"/>
          <w:sz w:val="109"/>
          <w:szCs w:val="109"/>
          <w:bdr w:val="none" w:sz="0" w:space="0" w:color="auto" w:frame="1"/>
          <w:lang w:eastAsia="ru-RU"/>
        </w:rPr>
        <w:t>24</w:t>
      </w:r>
    </w:p>
    <w:p w14:paraId="23932B49" w14:textId="77777777" w:rsidR="00FA3DEF" w:rsidRDefault="00FA3DEF" w:rsidP="00FA3DEF">
      <w:pPr>
        <w:pStyle w:val="1"/>
        <w:spacing w:before="0" w:beforeAutospacing="0" w:after="0" w:afterAutospacing="0" w:line="264" w:lineRule="atLeast"/>
        <w:textAlignment w:val="baseline"/>
        <w:rPr>
          <w:rFonts w:ascii="Arial" w:hAnsi="Arial" w:cs="Arial"/>
          <w:i/>
          <w:iCs/>
          <w:color w:val="262626" w:themeColor="text1" w:themeTint="D9"/>
          <w:sz w:val="32"/>
          <w:szCs w:val="32"/>
        </w:rPr>
      </w:pPr>
      <w:r>
        <w:rPr>
          <w:rFonts w:ascii="Arial" w:hAnsi="Arial" w:cs="Arial"/>
          <w:i/>
          <w:iCs/>
          <w:color w:val="262626" w:themeColor="text1" w:themeTint="D9"/>
          <w:sz w:val="26"/>
          <w:szCs w:val="26"/>
        </w:rPr>
        <w:t>тел</w:t>
      </w:r>
      <w:r>
        <w:rPr>
          <w:rFonts w:ascii="Arial" w:hAnsi="Arial" w:cs="Arial"/>
          <w:iCs/>
          <w:color w:val="262626" w:themeColor="text1" w:themeTint="D9"/>
          <w:sz w:val="32"/>
          <w:szCs w:val="32"/>
        </w:rPr>
        <w:t>.: +7-495-</w:t>
      </w:r>
      <w:r w:rsidR="00900375">
        <w:rPr>
          <w:rFonts w:ascii="Arial" w:hAnsi="Arial" w:cs="Arial"/>
          <w:iCs/>
          <w:color w:val="262626" w:themeColor="text1" w:themeTint="D9"/>
          <w:sz w:val="32"/>
          <w:szCs w:val="32"/>
        </w:rPr>
        <w:t>177</w:t>
      </w:r>
      <w:r>
        <w:rPr>
          <w:rFonts w:ascii="Arial" w:hAnsi="Arial" w:cs="Arial"/>
          <w:iCs/>
          <w:color w:val="262626" w:themeColor="text1" w:themeTint="D9"/>
          <w:sz w:val="32"/>
          <w:szCs w:val="32"/>
        </w:rPr>
        <w:t>-8</w:t>
      </w:r>
      <w:r w:rsidR="00900375">
        <w:rPr>
          <w:rFonts w:ascii="Arial" w:hAnsi="Arial" w:cs="Arial"/>
          <w:iCs/>
          <w:color w:val="262626" w:themeColor="text1" w:themeTint="D9"/>
          <w:sz w:val="32"/>
          <w:szCs w:val="32"/>
        </w:rPr>
        <w:t>7</w:t>
      </w:r>
      <w:r>
        <w:rPr>
          <w:rFonts w:ascii="Arial" w:hAnsi="Arial" w:cs="Arial"/>
          <w:iCs/>
          <w:color w:val="262626" w:themeColor="text1" w:themeTint="D9"/>
          <w:sz w:val="32"/>
          <w:szCs w:val="32"/>
        </w:rPr>
        <w:t>-</w:t>
      </w:r>
      <w:r w:rsidR="00900375">
        <w:rPr>
          <w:rFonts w:ascii="Arial" w:hAnsi="Arial" w:cs="Arial"/>
          <w:iCs/>
          <w:color w:val="262626" w:themeColor="text1" w:themeTint="D9"/>
          <w:sz w:val="32"/>
          <w:szCs w:val="32"/>
        </w:rPr>
        <w:t>12</w:t>
      </w:r>
    </w:p>
    <w:p w14:paraId="5FF05B6C" w14:textId="77777777" w:rsidR="00FA3DEF" w:rsidRDefault="00FA3DEF" w:rsidP="00FA3DEF">
      <w:pPr>
        <w:pStyle w:val="1"/>
        <w:spacing w:before="0" w:beforeAutospacing="0" w:after="0" w:afterAutospacing="0" w:line="264" w:lineRule="atLeast"/>
        <w:textAlignment w:val="baseline"/>
        <w:rPr>
          <w:rStyle w:val="color13"/>
          <w:bdr w:val="none" w:sz="0" w:space="0" w:color="auto" w:frame="1"/>
        </w:rPr>
      </w:pPr>
      <w:r>
        <w:rPr>
          <w:rFonts w:ascii="Arial" w:hAnsi="Arial" w:cs="Arial"/>
          <w:i/>
          <w:iCs/>
          <w:color w:val="262626" w:themeColor="text1" w:themeTint="D9"/>
          <w:sz w:val="32"/>
          <w:szCs w:val="32"/>
        </w:rPr>
        <w:t xml:space="preserve">         </w:t>
      </w:r>
      <w:r>
        <w:rPr>
          <w:rStyle w:val="color13"/>
          <w:rFonts w:ascii="Arial" w:hAnsi="Arial" w:cs="Arial"/>
          <w:color w:val="262626" w:themeColor="text1" w:themeTint="D9"/>
          <w:sz w:val="32"/>
          <w:szCs w:val="32"/>
          <w:bdr w:val="none" w:sz="0" w:space="0" w:color="auto" w:frame="1"/>
        </w:rPr>
        <w:t>+7-925-529-29-66</w:t>
      </w:r>
    </w:p>
    <w:p w14:paraId="22F01827" w14:textId="77777777" w:rsidR="00FA3DEF" w:rsidRDefault="00FA3DEF" w:rsidP="00FA3DEF">
      <w:pPr>
        <w:pStyle w:val="1"/>
        <w:spacing w:before="0" w:beforeAutospacing="0" w:after="0" w:afterAutospacing="0" w:line="264" w:lineRule="atLeast"/>
        <w:textAlignment w:val="baseline"/>
        <w:rPr>
          <w:i/>
          <w:iCs/>
          <w:sz w:val="26"/>
          <w:szCs w:val="26"/>
        </w:rPr>
      </w:pPr>
      <w:r>
        <w:rPr>
          <w:rFonts w:ascii="Arial" w:hAnsi="Arial" w:cs="Arial"/>
          <w:i/>
          <w:iCs/>
          <w:color w:val="262626" w:themeColor="text1" w:themeTint="D9"/>
          <w:sz w:val="26"/>
          <w:szCs w:val="26"/>
        </w:rPr>
        <w:t xml:space="preserve">  </w:t>
      </w:r>
      <w:proofErr w:type="spellStart"/>
      <w:r>
        <w:rPr>
          <w:rFonts w:ascii="Arial" w:hAnsi="Arial" w:cs="Arial"/>
          <w:i/>
          <w:iCs/>
          <w:color w:val="262626" w:themeColor="text1" w:themeTint="D9"/>
          <w:sz w:val="26"/>
          <w:szCs w:val="26"/>
          <w:lang w:val="en-US"/>
        </w:rPr>
        <w:t>stoyanka</w:t>
      </w:r>
      <w:proofErr w:type="spellEnd"/>
      <w:r>
        <w:rPr>
          <w:rFonts w:ascii="Arial" w:hAnsi="Arial" w:cs="Arial"/>
          <w:i/>
          <w:iCs/>
          <w:color w:val="262626" w:themeColor="text1" w:themeTint="D9"/>
          <w:sz w:val="26"/>
          <w:szCs w:val="26"/>
        </w:rPr>
        <w:t>24-7@</w:t>
      </w:r>
      <w:proofErr w:type="spellStart"/>
      <w:r>
        <w:rPr>
          <w:rFonts w:ascii="Arial" w:hAnsi="Arial" w:cs="Arial"/>
          <w:i/>
          <w:iCs/>
          <w:color w:val="262626" w:themeColor="text1" w:themeTint="D9"/>
          <w:sz w:val="26"/>
          <w:szCs w:val="26"/>
          <w:lang w:val="en-US"/>
        </w:rPr>
        <w:t>yandex</w:t>
      </w:r>
      <w:proofErr w:type="spellEnd"/>
      <w:r>
        <w:rPr>
          <w:rFonts w:ascii="Arial" w:hAnsi="Arial" w:cs="Arial"/>
          <w:i/>
          <w:iCs/>
          <w:color w:val="262626" w:themeColor="text1" w:themeTint="D9"/>
          <w:sz w:val="26"/>
          <w:szCs w:val="26"/>
        </w:rPr>
        <w:t>.</w:t>
      </w:r>
      <w:proofErr w:type="spellStart"/>
      <w:r>
        <w:rPr>
          <w:rFonts w:ascii="Arial" w:hAnsi="Arial" w:cs="Arial"/>
          <w:i/>
          <w:iCs/>
          <w:color w:val="262626" w:themeColor="text1" w:themeTint="D9"/>
          <w:sz w:val="26"/>
          <w:szCs w:val="26"/>
          <w:lang w:val="en-US"/>
        </w:rPr>
        <w:t>ru</w:t>
      </w:r>
      <w:proofErr w:type="spellEnd"/>
    </w:p>
    <w:p w14:paraId="6FDB4271" w14:textId="77777777" w:rsidR="00FA3DEF" w:rsidRDefault="00FA3DEF" w:rsidP="00FA3DEF">
      <w:pPr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</w:rPr>
        <w:t xml:space="preserve"> </w:t>
      </w:r>
      <w:hyperlink r:id="rId7" w:history="1">
        <w:r>
          <w:rPr>
            <w:rStyle w:val="a5"/>
            <w:rFonts w:ascii="Arial" w:hAnsi="Arial" w:cs="Arial"/>
            <w:i/>
            <w:color w:val="0070C0"/>
            <w:sz w:val="32"/>
            <w:szCs w:val="32"/>
            <w:lang w:val="en-US"/>
          </w:rPr>
          <w:t>http</w:t>
        </w:r>
        <w:r>
          <w:rPr>
            <w:rStyle w:val="a5"/>
            <w:rFonts w:ascii="Arial" w:hAnsi="Arial" w:cs="Arial"/>
            <w:i/>
            <w:color w:val="0070C0"/>
            <w:sz w:val="32"/>
            <w:szCs w:val="32"/>
          </w:rPr>
          <w:t>://</w:t>
        </w:r>
        <w:r>
          <w:rPr>
            <w:rStyle w:val="a5"/>
            <w:rFonts w:ascii="Arial" w:hAnsi="Arial" w:cs="Arial"/>
            <w:i/>
            <w:color w:val="0070C0"/>
            <w:sz w:val="32"/>
            <w:szCs w:val="32"/>
            <w:lang w:val="en-US"/>
          </w:rPr>
          <w:t>www</w:t>
        </w:r>
        <w:r>
          <w:rPr>
            <w:rStyle w:val="a5"/>
            <w:rFonts w:ascii="Arial" w:hAnsi="Arial" w:cs="Arial"/>
            <w:i/>
            <w:color w:val="0070C0"/>
            <w:sz w:val="32"/>
            <w:szCs w:val="32"/>
          </w:rPr>
          <w:t>.</w:t>
        </w:r>
        <w:proofErr w:type="spellStart"/>
        <w:r>
          <w:rPr>
            <w:rStyle w:val="a5"/>
            <w:rFonts w:ascii="Arial" w:hAnsi="Arial" w:cs="Arial"/>
            <w:i/>
            <w:color w:val="0070C0"/>
            <w:sz w:val="32"/>
            <w:szCs w:val="32"/>
            <w:lang w:val="en-US"/>
          </w:rPr>
          <w:t>stoyanka</w:t>
        </w:r>
        <w:proofErr w:type="spellEnd"/>
        <w:r>
          <w:rPr>
            <w:rStyle w:val="a5"/>
            <w:rFonts w:ascii="Arial" w:hAnsi="Arial" w:cs="Arial"/>
            <w:i/>
            <w:color w:val="0070C0"/>
            <w:sz w:val="32"/>
            <w:szCs w:val="32"/>
          </w:rPr>
          <w:t>24.</w:t>
        </w:r>
        <w:proofErr w:type="spellStart"/>
        <w:r>
          <w:rPr>
            <w:rStyle w:val="a5"/>
            <w:rFonts w:ascii="Arial" w:hAnsi="Arial" w:cs="Arial"/>
            <w:i/>
            <w:color w:val="0070C0"/>
            <w:sz w:val="32"/>
            <w:szCs w:val="32"/>
            <w:lang w:val="en-US"/>
          </w:rPr>
          <w:t>ru</w:t>
        </w:r>
        <w:proofErr w:type="spellEnd"/>
      </w:hyperlink>
    </w:p>
    <w:p w14:paraId="4990E4AF" w14:textId="77777777" w:rsidR="00B0587A" w:rsidRDefault="00B0587A" w:rsidP="009F3907"/>
    <w:p w14:paraId="56A1DC53" w14:textId="77777777" w:rsidR="00245D87" w:rsidRDefault="00245D87" w:rsidP="009A0220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1A8E3253" w14:textId="77777777" w:rsidR="009A0220" w:rsidRPr="00245D87" w:rsidRDefault="009A0220" w:rsidP="009A0220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245D87">
        <w:rPr>
          <w:rFonts w:ascii="Arial" w:hAnsi="Arial" w:cs="Arial"/>
          <w:b/>
          <w:i/>
          <w:sz w:val="24"/>
          <w:szCs w:val="24"/>
        </w:rPr>
        <w:t>Спецификация работ</w:t>
      </w:r>
      <w:r w:rsidR="00245D87">
        <w:rPr>
          <w:rFonts w:ascii="Arial" w:hAnsi="Arial" w:cs="Arial"/>
          <w:b/>
          <w:i/>
          <w:sz w:val="24"/>
          <w:szCs w:val="24"/>
        </w:rPr>
        <w:t xml:space="preserve"> </w:t>
      </w:r>
      <w:r w:rsidR="00245D87" w:rsidRPr="00245D87">
        <w:rPr>
          <w:rFonts w:ascii="Arial" w:hAnsi="Arial" w:cs="Arial"/>
          <w:b/>
          <w:i/>
          <w:sz w:val="24"/>
          <w:szCs w:val="24"/>
        </w:rPr>
        <w:t>по объекту</w:t>
      </w:r>
      <w:r w:rsidR="00245D87">
        <w:rPr>
          <w:rFonts w:ascii="Arial" w:hAnsi="Arial" w:cs="Arial"/>
          <w:b/>
          <w:i/>
          <w:sz w:val="24"/>
          <w:szCs w:val="24"/>
        </w:rPr>
        <w:t>:</w:t>
      </w:r>
      <w:r w:rsidR="00245D87" w:rsidRPr="00245D87">
        <w:rPr>
          <w:rFonts w:ascii="Arial" w:hAnsi="Arial" w:cs="Arial"/>
          <w:b/>
          <w:i/>
          <w:sz w:val="24"/>
          <w:szCs w:val="24"/>
        </w:rPr>
        <w:t xml:space="preserve"> </w:t>
      </w:r>
      <w:r w:rsidR="00245D87">
        <w:rPr>
          <w:rFonts w:ascii="Arial" w:hAnsi="Arial" w:cs="Arial"/>
          <w:b/>
          <w:i/>
          <w:sz w:val="24"/>
          <w:szCs w:val="24"/>
        </w:rPr>
        <w:t xml:space="preserve">улица </w:t>
      </w:r>
      <w:r w:rsidR="00245D87" w:rsidRPr="00245D87">
        <w:rPr>
          <w:rFonts w:ascii="Arial" w:hAnsi="Arial" w:cs="Arial"/>
          <w:b/>
          <w:i/>
          <w:sz w:val="24"/>
          <w:szCs w:val="24"/>
        </w:rPr>
        <w:t>Твардовского 22, Балашиха</w:t>
      </w:r>
    </w:p>
    <w:p w14:paraId="5C2D4948" w14:textId="77777777" w:rsidR="00961E69" w:rsidRDefault="00961E69" w:rsidP="00961E69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eastAsia="ru-RU"/>
        </w:rPr>
      </w:pPr>
    </w:p>
    <w:tbl>
      <w:tblPr>
        <w:tblW w:w="10773" w:type="dxa"/>
        <w:tblInd w:w="-5" w:type="dxa"/>
        <w:tblLook w:val="04A0" w:firstRow="1" w:lastRow="0" w:firstColumn="1" w:lastColumn="0" w:noHBand="0" w:noVBand="1"/>
      </w:tblPr>
      <w:tblGrid>
        <w:gridCol w:w="7797"/>
        <w:gridCol w:w="850"/>
        <w:gridCol w:w="709"/>
        <w:gridCol w:w="709"/>
        <w:gridCol w:w="708"/>
      </w:tblGrid>
      <w:tr w:rsidR="00961E69" w:rsidRPr="00B447AC" w14:paraId="3BE15FA0" w14:textId="77777777" w:rsidTr="00245D87">
        <w:trPr>
          <w:trHeight w:val="351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132A9" w14:textId="77777777" w:rsidR="00961E69" w:rsidRPr="00B447AC" w:rsidRDefault="00961E69" w:rsidP="00A163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 xml:space="preserve">Диспетчеризация (334 квартиры). </w:t>
            </w:r>
            <w:r w:rsidRPr="00B447AC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Абонентская плата</w:t>
            </w:r>
          </w:p>
        </w:tc>
      </w:tr>
      <w:tr w:rsidR="00961E69" w:rsidRPr="00B447AC" w14:paraId="16F55E68" w14:textId="77777777" w:rsidTr="00A16309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01E5BFC" w14:textId="77777777" w:rsidR="00961E69" w:rsidRPr="00B447AC" w:rsidRDefault="00961E69" w:rsidP="00A163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ru-RU"/>
              </w:rPr>
            </w:pPr>
            <w:r w:rsidRPr="00B447AC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BBAABD" w14:textId="77777777" w:rsidR="00961E69" w:rsidRPr="00B447AC" w:rsidRDefault="00961E69" w:rsidP="00A16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B447A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spellEnd"/>
            <w:r w:rsidRPr="00B447A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447A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91E67C" w14:textId="77777777" w:rsidR="00961E69" w:rsidRPr="00B447AC" w:rsidRDefault="00961E69" w:rsidP="00A16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47A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43E403" w14:textId="77777777" w:rsidR="00961E69" w:rsidRPr="00B447AC" w:rsidRDefault="00961E69" w:rsidP="00A16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47A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цена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8F0D12" w14:textId="77777777" w:rsidR="00961E69" w:rsidRPr="00B447AC" w:rsidRDefault="00961E69" w:rsidP="00A16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47A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</w:tr>
      <w:tr w:rsidR="00961E69" w:rsidRPr="00B447AC" w14:paraId="5549FF1A" w14:textId="77777777" w:rsidTr="00245D87">
        <w:trPr>
          <w:trHeight w:val="288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80CA" w14:textId="77777777" w:rsidR="00961E69" w:rsidRPr="00B447AC" w:rsidRDefault="00961E69" w:rsidP="00245D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447A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Услуги диспетчеризации: Тариф "Контроль проезда"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0AA62" w14:textId="77777777" w:rsidR="00961E69" w:rsidRPr="00B447AC" w:rsidRDefault="00961E69" w:rsidP="00A16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B447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мес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56C1C" w14:textId="77777777" w:rsidR="00961E69" w:rsidRPr="00B447AC" w:rsidRDefault="00961E69" w:rsidP="00A16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47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1476A" w14:textId="77777777" w:rsidR="00961E69" w:rsidRPr="00B447AC" w:rsidRDefault="00961E69" w:rsidP="00A163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80CCA2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80CCA2"/>
                <w:sz w:val="16"/>
                <w:szCs w:val="16"/>
                <w:lang w:eastAsia="ru-RU"/>
              </w:rPr>
              <w:t>11</w:t>
            </w:r>
            <w:r w:rsidR="00EF4693">
              <w:rPr>
                <w:rFonts w:ascii="Arial" w:eastAsia="Times New Roman" w:hAnsi="Arial" w:cs="Arial"/>
                <w:color w:val="80CCA2"/>
                <w:sz w:val="16"/>
                <w:szCs w:val="16"/>
                <w:lang w:eastAsia="ru-RU"/>
              </w:rPr>
              <w:t>9</w:t>
            </w:r>
            <w:r>
              <w:rPr>
                <w:rFonts w:ascii="Arial" w:eastAsia="Times New Roman" w:hAnsi="Arial" w:cs="Arial"/>
                <w:color w:val="80CCA2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D6DCD" w14:textId="77777777" w:rsidR="00961E69" w:rsidRPr="00B447AC" w:rsidRDefault="00EF4693" w:rsidP="00A1630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11900</w:t>
            </w:r>
          </w:p>
        </w:tc>
      </w:tr>
      <w:tr w:rsidR="00961E69" w:rsidRPr="00B447AC" w14:paraId="4EF834D4" w14:textId="77777777" w:rsidTr="00A16309">
        <w:trPr>
          <w:trHeight w:val="25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CC7A0B" w14:textId="77777777" w:rsidR="00961E69" w:rsidRPr="00B447AC" w:rsidRDefault="00961E69" w:rsidP="00A163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D0D0D"/>
                <w:sz w:val="16"/>
                <w:szCs w:val="16"/>
                <w:lang w:eastAsia="ru-RU"/>
              </w:rPr>
            </w:pPr>
            <w:r w:rsidRPr="00B447AC">
              <w:rPr>
                <w:rFonts w:ascii="Arial" w:eastAsia="Times New Roman" w:hAnsi="Arial" w:cs="Arial"/>
                <w:b/>
                <w:bCs/>
                <w:i/>
                <w:iCs/>
                <w:color w:val="0D0D0D"/>
                <w:sz w:val="16"/>
                <w:szCs w:val="16"/>
                <w:lang w:eastAsia="ru-RU"/>
              </w:rPr>
              <w:t>Итого</w:t>
            </w:r>
            <w:r w:rsidR="00245D87">
              <w:rPr>
                <w:rFonts w:ascii="Arial" w:eastAsia="Times New Roman" w:hAnsi="Arial" w:cs="Arial"/>
                <w:b/>
                <w:bCs/>
                <w:i/>
                <w:iCs/>
                <w:color w:val="0D0D0D"/>
                <w:sz w:val="16"/>
                <w:szCs w:val="16"/>
                <w:lang w:eastAsia="ru-RU"/>
              </w:rPr>
              <w:t xml:space="preserve"> за месяц</w:t>
            </w:r>
            <w:r w:rsidRPr="00B447AC">
              <w:rPr>
                <w:rFonts w:ascii="Arial" w:eastAsia="Times New Roman" w:hAnsi="Arial" w:cs="Arial"/>
                <w:b/>
                <w:bCs/>
                <w:i/>
                <w:iCs/>
                <w:color w:val="0D0D0D"/>
                <w:sz w:val="16"/>
                <w:szCs w:val="16"/>
                <w:lang w:eastAsia="ru-RU"/>
              </w:rPr>
              <w:t xml:space="preserve">: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72AA33" w14:textId="77777777" w:rsidR="00961E69" w:rsidRPr="00B447AC" w:rsidRDefault="00961E69" w:rsidP="00A163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D0D0D"/>
                <w:sz w:val="16"/>
                <w:szCs w:val="16"/>
                <w:lang w:eastAsia="ru-RU"/>
              </w:rPr>
            </w:pPr>
            <w:r w:rsidRPr="00B447AC">
              <w:rPr>
                <w:rFonts w:ascii="Arial" w:eastAsia="Times New Roman" w:hAnsi="Arial" w:cs="Arial"/>
                <w:b/>
                <w:bCs/>
                <w:color w:val="0D0D0D"/>
                <w:sz w:val="16"/>
                <w:szCs w:val="16"/>
                <w:lang w:eastAsia="ru-RU"/>
              </w:rPr>
              <w:t>1</w:t>
            </w:r>
            <w:r w:rsidR="00245D87">
              <w:rPr>
                <w:rFonts w:ascii="Arial" w:eastAsia="Times New Roman" w:hAnsi="Arial" w:cs="Arial"/>
                <w:b/>
                <w:bCs/>
                <w:color w:val="0D0D0D"/>
                <w:sz w:val="16"/>
                <w:szCs w:val="16"/>
                <w:lang w:eastAsia="ru-RU"/>
              </w:rPr>
              <w:t>19</w:t>
            </w:r>
            <w:r w:rsidRPr="00B447AC">
              <w:rPr>
                <w:rFonts w:ascii="Arial" w:eastAsia="Times New Roman" w:hAnsi="Arial" w:cs="Arial"/>
                <w:b/>
                <w:bCs/>
                <w:color w:val="0D0D0D"/>
                <w:sz w:val="16"/>
                <w:szCs w:val="16"/>
                <w:lang w:eastAsia="ru-RU"/>
              </w:rPr>
              <w:t>00</w:t>
            </w:r>
          </w:p>
        </w:tc>
      </w:tr>
      <w:tr w:rsidR="00245D87" w:rsidRPr="00B447AC" w14:paraId="4CE1AE36" w14:textId="77777777" w:rsidTr="00A16309">
        <w:trPr>
          <w:trHeight w:val="25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30F7BBD" w14:textId="77777777" w:rsidR="00245D87" w:rsidRPr="00B447AC" w:rsidRDefault="00245D87" w:rsidP="00245D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D0D0D"/>
                <w:sz w:val="16"/>
                <w:szCs w:val="16"/>
                <w:lang w:eastAsia="ru-RU"/>
              </w:rPr>
            </w:pPr>
            <w:r w:rsidRPr="00B447AC">
              <w:rPr>
                <w:rFonts w:ascii="Arial" w:eastAsia="Times New Roman" w:hAnsi="Arial" w:cs="Arial"/>
                <w:b/>
                <w:bCs/>
                <w:i/>
                <w:iCs/>
                <w:color w:val="0D0D0D"/>
                <w:sz w:val="16"/>
                <w:szCs w:val="16"/>
                <w:lang w:eastAsia="ru-RU"/>
              </w:rPr>
              <w:t>Итого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D0D0D"/>
                <w:sz w:val="16"/>
                <w:szCs w:val="16"/>
                <w:lang w:eastAsia="ru-RU"/>
              </w:rPr>
              <w:t xml:space="preserve"> за год</w:t>
            </w:r>
            <w:r w:rsidRPr="00B447AC">
              <w:rPr>
                <w:rFonts w:ascii="Arial" w:eastAsia="Times New Roman" w:hAnsi="Arial" w:cs="Arial"/>
                <w:b/>
                <w:bCs/>
                <w:i/>
                <w:iCs/>
                <w:color w:val="0D0D0D"/>
                <w:sz w:val="16"/>
                <w:szCs w:val="16"/>
                <w:lang w:eastAsia="ru-RU"/>
              </w:rPr>
              <w:t xml:space="preserve">: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40AC985" w14:textId="77777777" w:rsidR="00245D87" w:rsidRPr="00B447AC" w:rsidRDefault="00245D87" w:rsidP="00245D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D0D0D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  <w:sz w:val="16"/>
                <w:szCs w:val="16"/>
                <w:lang w:eastAsia="ru-RU"/>
              </w:rPr>
              <w:t>142800</w:t>
            </w:r>
          </w:p>
        </w:tc>
      </w:tr>
    </w:tbl>
    <w:p w14:paraId="08E51E9E" w14:textId="77777777" w:rsidR="00961E69" w:rsidRDefault="00961E69" w:rsidP="00961E69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lang w:eastAsia="ru-RU"/>
        </w:rPr>
      </w:pPr>
    </w:p>
    <w:p w14:paraId="58D4546F" w14:textId="77777777" w:rsidR="00EF4693" w:rsidRDefault="00EF4693" w:rsidP="00EF469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B447AC">
        <w:rPr>
          <w:rFonts w:ascii="Arial" w:eastAsia="Times New Roman" w:hAnsi="Arial" w:cs="Arial"/>
          <w:sz w:val="18"/>
          <w:szCs w:val="18"/>
          <w:lang w:eastAsia="ru-RU"/>
        </w:rPr>
        <w:t>*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Линию интернета со статическим </w:t>
      </w:r>
      <w:r>
        <w:rPr>
          <w:rFonts w:ascii="Arial" w:eastAsia="Times New Roman" w:hAnsi="Arial" w:cs="Arial"/>
          <w:sz w:val="18"/>
          <w:szCs w:val="18"/>
          <w:lang w:val="en-US" w:eastAsia="ru-RU"/>
        </w:rPr>
        <w:t>IP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адресом (скорость от 30 Мбит/сек) предоставляет Заказчик</w:t>
      </w:r>
      <w:r w:rsidR="00245D87">
        <w:rPr>
          <w:rFonts w:ascii="Arial" w:eastAsia="Times New Roman" w:hAnsi="Arial" w:cs="Arial"/>
          <w:sz w:val="18"/>
          <w:szCs w:val="18"/>
          <w:lang w:eastAsia="ru-RU"/>
        </w:rPr>
        <w:t xml:space="preserve"> (стоимость порядка 2500-2900р. в месяц)</w:t>
      </w:r>
      <w:r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14:paraId="64B819A3" w14:textId="77777777" w:rsidR="00EF4693" w:rsidRDefault="00EF4693" w:rsidP="00EF469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14:paraId="05BC70F6" w14:textId="77777777" w:rsidR="00245D87" w:rsidRDefault="00245D87" w:rsidP="00EF4693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181919"/>
          <w:sz w:val="22"/>
          <w:szCs w:val="22"/>
          <w:bdr w:val="none" w:sz="0" w:space="0" w:color="auto" w:frame="1"/>
        </w:rPr>
      </w:pPr>
    </w:p>
    <w:p w14:paraId="294652AD" w14:textId="77777777" w:rsidR="00245D87" w:rsidRDefault="00245D87" w:rsidP="00EF4693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181919"/>
          <w:sz w:val="22"/>
          <w:szCs w:val="22"/>
          <w:bdr w:val="none" w:sz="0" w:space="0" w:color="auto" w:frame="1"/>
        </w:rPr>
      </w:pPr>
    </w:p>
    <w:p w14:paraId="09DE915D" w14:textId="77777777" w:rsidR="00EF4693" w:rsidRPr="00D633D2" w:rsidRDefault="00EF4693" w:rsidP="00EF4693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</w:pPr>
      <w:r w:rsidRPr="00D633D2">
        <w:rPr>
          <w:rFonts w:ascii="Arial" w:hAnsi="Arial" w:cs="Arial"/>
          <w:b/>
          <w:color w:val="181919"/>
          <w:sz w:val="22"/>
          <w:szCs w:val="22"/>
          <w:bdr w:val="none" w:sz="0" w:space="0" w:color="auto" w:frame="1"/>
        </w:rPr>
        <w:t>Тариф "</w:t>
      </w:r>
      <w:r w:rsidRPr="00D633D2">
        <w:rPr>
          <w:rFonts w:ascii="Arial" w:hAnsi="Arial" w:cs="Arial"/>
          <w:b/>
          <w:bCs/>
          <w:color w:val="F21111"/>
          <w:sz w:val="22"/>
          <w:szCs w:val="22"/>
          <w:bdr w:val="none" w:sz="0" w:space="0" w:color="auto" w:frame="1"/>
        </w:rPr>
        <w:t>Контроль проезда</w:t>
      </w:r>
      <w:r w:rsidRPr="00D633D2">
        <w:rPr>
          <w:rFonts w:ascii="Arial" w:hAnsi="Arial" w:cs="Arial"/>
          <w:b/>
          <w:color w:val="181919"/>
          <w:sz w:val="22"/>
          <w:szCs w:val="22"/>
          <w:bdr w:val="none" w:sz="0" w:space="0" w:color="auto" w:frame="1"/>
        </w:rPr>
        <w:t>"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 xml:space="preserve"> (преимущества для больших дворов)</w:t>
      </w:r>
    </w:p>
    <w:p w14:paraId="3A7B6072" w14:textId="77777777" w:rsidR="00EF4693" w:rsidRPr="005C4188" w:rsidRDefault="00EF4693" w:rsidP="00EF4693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181919"/>
          <w:sz w:val="16"/>
          <w:szCs w:val="16"/>
        </w:rPr>
      </w:pPr>
    </w:p>
    <w:p w14:paraId="2A2FD014" w14:textId="77777777" w:rsidR="00EF4693" w:rsidRPr="00D633D2" w:rsidRDefault="00EF4693" w:rsidP="00EF4693">
      <w:pPr>
        <w:pStyle w:val="font8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81919"/>
          <w:sz w:val="22"/>
          <w:szCs w:val="22"/>
        </w:rPr>
      </w:pPr>
      <w:r w:rsidRPr="00D633D2">
        <w:rPr>
          <w:rStyle w:val="wixguard"/>
          <w:rFonts w:ascii="Arial" w:hAnsi="Arial" w:cs="Arial"/>
          <w:color w:val="181919"/>
          <w:sz w:val="22"/>
          <w:szCs w:val="22"/>
          <w:bdr w:val="none" w:sz="0" w:space="0" w:color="auto" w:frame="1"/>
        </w:rPr>
        <w:t>​​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 xml:space="preserve">· </w:t>
      </w:r>
      <w:r w:rsidRPr="00D633D2">
        <w:rPr>
          <w:rFonts w:ascii="Arial" w:hAnsi="Arial" w:cs="Arial"/>
          <w:b/>
          <w:bCs/>
          <w:color w:val="181919"/>
          <w:sz w:val="22"/>
          <w:szCs w:val="22"/>
          <w:bdr w:val="none" w:sz="0" w:space="0" w:color="auto" w:frame="1"/>
        </w:rPr>
        <w:t>Обеспечение проезда 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>на придомовую территорию.</w:t>
      </w:r>
    </w:p>
    <w:p w14:paraId="074E60DE" w14:textId="77777777" w:rsidR="00EF4693" w:rsidRPr="00D633D2" w:rsidRDefault="00EF4693" w:rsidP="00EF4693">
      <w:pPr>
        <w:pStyle w:val="font8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81919"/>
          <w:sz w:val="22"/>
          <w:szCs w:val="22"/>
        </w:rPr>
      </w:pP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 xml:space="preserve">· </w:t>
      </w:r>
      <w:r w:rsidRPr="00D633D2">
        <w:rPr>
          <w:rFonts w:ascii="Arial" w:hAnsi="Arial" w:cs="Arial"/>
          <w:b/>
          <w:bCs/>
          <w:color w:val="181919"/>
          <w:sz w:val="22"/>
          <w:szCs w:val="22"/>
          <w:bdr w:val="none" w:sz="0" w:space="0" w:color="auto" w:frame="1"/>
        </w:rPr>
        <w:t>Ограничение въезда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> на территорию лиц, не имеющих права доступа на объект.</w:t>
      </w:r>
    </w:p>
    <w:p w14:paraId="64E6D0B4" w14:textId="77777777" w:rsidR="00EF4693" w:rsidRPr="00D633D2" w:rsidRDefault="00EF4693" w:rsidP="00EF4693">
      <w:pPr>
        <w:pStyle w:val="font8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</w:pP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 xml:space="preserve">· </w:t>
      </w:r>
      <w:r w:rsidRPr="00D633D2">
        <w:rPr>
          <w:rFonts w:ascii="Arial" w:hAnsi="Arial" w:cs="Arial"/>
          <w:b/>
          <w:color w:val="181919"/>
          <w:sz w:val="22"/>
          <w:szCs w:val="22"/>
          <w:bdr w:val="none" w:sz="0" w:space="0" w:color="auto" w:frame="1"/>
        </w:rPr>
        <w:t>Въезд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 xml:space="preserve"> на придомовую территорию происходит путем звонка с </w:t>
      </w:r>
      <w:r w:rsidRPr="00D633D2"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 w:frame="1"/>
        </w:rPr>
        <w:t xml:space="preserve">телефона </w:t>
      </w:r>
      <w:r w:rsidRPr="00D633D2">
        <w:rPr>
          <w:rFonts w:ascii="Arial" w:hAnsi="Arial" w:cs="Arial"/>
          <w:b/>
          <w:bCs/>
          <w:color w:val="000000" w:themeColor="text1"/>
          <w:sz w:val="22"/>
          <w:szCs w:val="22"/>
          <w:bdr w:val="none" w:sz="0" w:space="0" w:color="auto" w:frame="1"/>
        </w:rPr>
        <w:t>(сотового или городского)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 xml:space="preserve">, с помощью </w:t>
      </w:r>
      <w:r w:rsidRPr="00D633D2">
        <w:rPr>
          <w:rFonts w:ascii="Arial" w:hAnsi="Arial" w:cs="Arial"/>
          <w:b/>
          <w:color w:val="FF0000"/>
          <w:sz w:val="22"/>
          <w:szCs w:val="22"/>
          <w:bdr w:val="none" w:sz="0" w:space="0" w:color="auto" w:frame="1"/>
        </w:rPr>
        <w:t>мобильного приложения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 xml:space="preserve"> для смартфона (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  <w:lang w:val="en-US"/>
        </w:rPr>
        <w:t>ANDROID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 xml:space="preserve">, 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  <w:lang w:val="en-US"/>
        </w:rPr>
        <w:t>IOS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>), через виртуального помощника «</w:t>
      </w:r>
      <w:r w:rsidRPr="00D633D2">
        <w:rPr>
          <w:rFonts w:ascii="Arial" w:hAnsi="Arial" w:cs="Arial"/>
          <w:b/>
          <w:color w:val="181919"/>
          <w:sz w:val="22"/>
          <w:szCs w:val="22"/>
          <w:bdr w:val="none" w:sz="0" w:space="0" w:color="auto" w:frame="1"/>
        </w:rPr>
        <w:t>Яндекс Алиса»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 xml:space="preserve">, через </w:t>
      </w:r>
      <w:r w:rsidRPr="00D633D2">
        <w:rPr>
          <w:rFonts w:ascii="Arial" w:hAnsi="Arial" w:cs="Arial"/>
          <w:b/>
          <w:color w:val="181919"/>
          <w:sz w:val="22"/>
          <w:szCs w:val="22"/>
          <w:bdr w:val="none" w:sz="0" w:space="0" w:color="auto" w:frame="1"/>
          <w:lang w:val="en-US"/>
        </w:rPr>
        <w:t>Telegram</w:t>
      </w:r>
      <w:r w:rsidRPr="00D633D2">
        <w:rPr>
          <w:rFonts w:ascii="Arial" w:hAnsi="Arial" w:cs="Arial"/>
          <w:b/>
          <w:color w:val="181919"/>
          <w:sz w:val="22"/>
          <w:szCs w:val="22"/>
          <w:bdr w:val="none" w:sz="0" w:space="0" w:color="auto" w:frame="1"/>
        </w:rPr>
        <w:t xml:space="preserve"> </w:t>
      </w:r>
      <w:r w:rsidRPr="00D633D2">
        <w:rPr>
          <w:rFonts w:ascii="Arial" w:hAnsi="Arial" w:cs="Arial"/>
          <w:b/>
          <w:color w:val="181919"/>
          <w:sz w:val="22"/>
          <w:szCs w:val="22"/>
          <w:bdr w:val="none" w:sz="0" w:space="0" w:color="auto" w:frame="1"/>
          <w:lang w:val="en-US"/>
        </w:rPr>
        <w:t>bot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>, или путем нажатия на </w:t>
      </w:r>
      <w:r w:rsidRPr="00D633D2">
        <w:rPr>
          <w:rFonts w:ascii="Arial" w:hAnsi="Arial" w:cs="Arial"/>
          <w:b/>
          <w:color w:val="181919"/>
          <w:sz w:val="22"/>
          <w:szCs w:val="22"/>
          <w:bdr w:val="none" w:sz="0" w:space="0" w:color="auto" w:frame="1"/>
        </w:rPr>
        <w:t>персонализированный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 xml:space="preserve"> </w:t>
      </w:r>
      <w:r w:rsidRPr="00D633D2">
        <w:rPr>
          <w:rFonts w:ascii="Arial" w:hAnsi="Arial" w:cs="Arial"/>
          <w:b/>
          <w:bCs/>
          <w:color w:val="FF0000"/>
          <w:sz w:val="22"/>
          <w:szCs w:val="22"/>
          <w:bdr w:val="none" w:sz="0" w:space="0" w:color="auto" w:frame="1"/>
        </w:rPr>
        <w:t>пульт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 xml:space="preserve"> (не клонируемый).</w:t>
      </w:r>
    </w:p>
    <w:p w14:paraId="05E1821B" w14:textId="77777777" w:rsidR="00EF4693" w:rsidRPr="00D633D2" w:rsidRDefault="00EF4693" w:rsidP="00EF4693">
      <w:pPr>
        <w:pStyle w:val="font8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81919"/>
          <w:sz w:val="22"/>
          <w:szCs w:val="22"/>
        </w:rPr>
      </w:pP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>· Возможность редактирования </w:t>
      </w:r>
      <w:r w:rsidRPr="00D633D2">
        <w:rPr>
          <w:rFonts w:ascii="Arial" w:hAnsi="Arial" w:cs="Arial"/>
          <w:b/>
          <w:bCs/>
          <w:color w:val="181919"/>
          <w:sz w:val="22"/>
          <w:szCs w:val="22"/>
          <w:bdr w:val="none" w:sz="0" w:space="0" w:color="auto" w:frame="1"/>
        </w:rPr>
        <w:t>базы данных 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>проезда самостоятельно через </w:t>
      </w:r>
      <w:r w:rsidRPr="00D633D2">
        <w:rPr>
          <w:rFonts w:ascii="Arial" w:hAnsi="Arial" w:cs="Arial"/>
          <w:b/>
          <w:bCs/>
          <w:color w:val="F21111"/>
          <w:sz w:val="22"/>
          <w:szCs w:val="22"/>
          <w:bdr w:val="none" w:sz="0" w:space="0" w:color="auto" w:frame="1"/>
        </w:rPr>
        <w:t>ЛИЧНЫЙ КАБИНЕТ</w:t>
      </w:r>
      <w:r w:rsidRPr="00D633D2">
        <w:rPr>
          <w:rFonts w:ascii="Arial" w:hAnsi="Arial" w:cs="Arial"/>
          <w:b/>
          <w:bCs/>
          <w:color w:val="181919"/>
          <w:sz w:val="22"/>
          <w:szCs w:val="22"/>
          <w:bdr w:val="none" w:sz="0" w:space="0" w:color="auto" w:frame="1"/>
        </w:rPr>
        <w:t> онлайн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>.</w:t>
      </w:r>
    </w:p>
    <w:p w14:paraId="3748EAD3" w14:textId="77777777" w:rsidR="00EF4693" w:rsidRPr="00D633D2" w:rsidRDefault="00EF4693" w:rsidP="00EF4693">
      <w:pPr>
        <w:pStyle w:val="font8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</w:pP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 xml:space="preserve">· </w:t>
      </w:r>
      <w:r w:rsidRPr="00D633D2">
        <w:rPr>
          <w:rFonts w:ascii="Arial" w:hAnsi="Arial" w:cs="Arial"/>
          <w:b/>
          <w:bCs/>
          <w:color w:val="181919"/>
          <w:sz w:val="22"/>
          <w:szCs w:val="22"/>
          <w:bdr w:val="none" w:sz="0" w:space="0" w:color="auto" w:frame="1"/>
        </w:rPr>
        <w:t>Видеонаблюдение 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>на объекте 24х7. Возможность просматривать и сохранять на устройство(а) видеоролики в максимальном качестве с доступных камер.</w:t>
      </w:r>
    </w:p>
    <w:p w14:paraId="03657028" w14:textId="77777777" w:rsidR="00EF4693" w:rsidRPr="00D633D2" w:rsidRDefault="00EF4693" w:rsidP="00EF4693">
      <w:pPr>
        <w:pStyle w:val="font8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</w:pP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 xml:space="preserve">· </w:t>
      </w:r>
      <w:r w:rsidRPr="00D633D2">
        <w:rPr>
          <w:rFonts w:ascii="Arial" w:hAnsi="Arial" w:cs="Arial"/>
          <w:b/>
          <w:bCs/>
          <w:color w:val="181919"/>
          <w:sz w:val="22"/>
          <w:szCs w:val="22"/>
          <w:bdr w:val="none" w:sz="0" w:space="0" w:color="auto" w:frame="1"/>
        </w:rPr>
        <w:t>Проезд спецтехники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 xml:space="preserve"> (пожарная спецтехника; транспортные средства правоохранительных органов; транспортные средства скорой медицинской помощи; транспорт служб Министерства РФ по делам гражданской обороны, чрезвычайным ситуациям и ликвидации последствий стихийных бедствий; а также транспорт организаций газового хозяйства и коммунальных служб) осуществляется через наших диспетчеров через </w:t>
      </w:r>
      <w:r w:rsidRPr="00D633D2">
        <w:rPr>
          <w:rFonts w:ascii="Arial" w:hAnsi="Arial" w:cs="Arial"/>
          <w:b/>
          <w:color w:val="181919"/>
          <w:sz w:val="22"/>
          <w:szCs w:val="22"/>
          <w:bdr w:val="none" w:sz="0" w:space="0" w:color="auto" w:frame="1"/>
        </w:rPr>
        <w:t xml:space="preserve">вызывную панель, 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 xml:space="preserve">также работает система </w:t>
      </w:r>
      <w:r w:rsidRPr="00D633D2">
        <w:rPr>
          <w:rFonts w:ascii="Arial" w:hAnsi="Arial" w:cs="Arial"/>
          <w:b/>
          <w:color w:val="00B050"/>
          <w:sz w:val="22"/>
          <w:szCs w:val="22"/>
          <w:bdr w:val="none" w:sz="0" w:space="0" w:color="auto" w:frame="1"/>
        </w:rPr>
        <w:t>Нейросеть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>, для ускорения проезда специального транспорта. Диспетчерская работает круглосуточно.</w:t>
      </w:r>
    </w:p>
    <w:p w14:paraId="658C574A" w14:textId="77777777" w:rsidR="00EF4693" w:rsidRPr="00D633D2" w:rsidRDefault="00EF4693" w:rsidP="00EF4693">
      <w:pPr>
        <w:pStyle w:val="font8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181919"/>
          <w:sz w:val="22"/>
          <w:szCs w:val="22"/>
          <w:bdr w:val="none" w:sz="0" w:space="0" w:color="auto" w:frame="1"/>
        </w:rPr>
      </w:pP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 xml:space="preserve">· Расширенные функции </w:t>
      </w:r>
      <w:r w:rsidRPr="00D633D2">
        <w:rPr>
          <w:rFonts w:ascii="Arial" w:hAnsi="Arial" w:cs="Arial"/>
          <w:b/>
          <w:color w:val="181919"/>
          <w:sz w:val="22"/>
          <w:szCs w:val="22"/>
          <w:bdr w:val="none" w:sz="0" w:space="0" w:color="auto" w:frame="1"/>
        </w:rPr>
        <w:t>Личного кабинета ответственного по шлагбауму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>: полная структурированная </w:t>
      </w:r>
      <w:r w:rsidRPr="00D633D2">
        <w:rPr>
          <w:rFonts w:ascii="Arial" w:hAnsi="Arial" w:cs="Arial"/>
          <w:b/>
          <w:bCs/>
          <w:color w:val="181919"/>
          <w:sz w:val="22"/>
          <w:szCs w:val="22"/>
          <w:bdr w:val="none" w:sz="0" w:space="0" w:color="auto" w:frame="1"/>
        </w:rPr>
        <w:t>аналитика</w:t>
      </w:r>
      <w:r w:rsidRPr="00D633D2">
        <w:rPr>
          <w:rFonts w:ascii="Arial" w:hAnsi="Arial" w:cs="Arial"/>
          <w:color w:val="181919"/>
          <w:sz w:val="22"/>
          <w:szCs w:val="22"/>
          <w:bdr w:val="none" w:sz="0" w:space="0" w:color="auto" w:frame="1"/>
        </w:rPr>
        <w:t> по проезду, </w:t>
      </w:r>
      <w:r w:rsidRPr="00D633D2">
        <w:rPr>
          <w:rFonts w:ascii="Arial" w:hAnsi="Arial" w:cs="Arial"/>
          <w:b/>
          <w:bCs/>
          <w:color w:val="181919"/>
          <w:sz w:val="22"/>
          <w:szCs w:val="22"/>
          <w:bdr w:val="none" w:sz="0" w:space="0" w:color="auto" w:frame="1"/>
        </w:rPr>
        <w:t>время, дата, фото, номер телефона, марка, номер проезжающего автомобиля.</w:t>
      </w:r>
    </w:p>
    <w:p w14:paraId="53FDAAE4" w14:textId="77777777" w:rsidR="00EF4693" w:rsidRPr="00D633D2" w:rsidRDefault="00EF4693" w:rsidP="00EF4693">
      <w:pPr>
        <w:spacing w:after="0" w:line="240" w:lineRule="auto"/>
        <w:jc w:val="both"/>
        <w:rPr>
          <w:rFonts w:ascii="Arial" w:hAnsi="Arial" w:cs="Arial"/>
          <w:color w:val="181919"/>
          <w:bdr w:val="none" w:sz="0" w:space="0" w:color="auto" w:frame="1"/>
        </w:rPr>
      </w:pPr>
      <w:r w:rsidRPr="00D633D2">
        <w:rPr>
          <w:rFonts w:ascii="Arial" w:hAnsi="Arial" w:cs="Arial"/>
          <w:color w:val="181919"/>
          <w:bdr w:val="none" w:sz="0" w:space="0" w:color="auto" w:frame="1"/>
        </w:rPr>
        <w:t>· Возможность заказывать</w:t>
      </w:r>
      <w:r w:rsidRPr="00D633D2">
        <w:rPr>
          <w:rFonts w:ascii="Arial" w:hAnsi="Arial" w:cs="Arial"/>
          <w:b/>
          <w:bCs/>
          <w:color w:val="F21111"/>
          <w:bdr w:val="none" w:sz="0" w:space="0" w:color="auto" w:frame="1"/>
        </w:rPr>
        <w:t xml:space="preserve"> разовые </w:t>
      </w:r>
      <w:r w:rsidRPr="00D633D2">
        <w:rPr>
          <w:rFonts w:ascii="Arial" w:hAnsi="Arial" w:cs="Arial"/>
          <w:b/>
          <w:bCs/>
          <w:color w:val="00B050"/>
          <w:bdr w:val="none" w:sz="0" w:space="0" w:color="auto" w:frame="1"/>
        </w:rPr>
        <w:t>пропуска</w:t>
      </w:r>
      <w:r w:rsidRPr="00D633D2">
        <w:rPr>
          <w:rFonts w:ascii="Arial" w:hAnsi="Arial" w:cs="Arial"/>
          <w:color w:val="181919"/>
          <w:bdr w:val="none" w:sz="0" w:space="0" w:color="auto" w:frame="1"/>
        </w:rPr>
        <w:t xml:space="preserve"> через мобильное приложение, диспетчеров нашей компании, личный кабинет старшего. </w:t>
      </w:r>
    </w:p>
    <w:p w14:paraId="4591D414" w14:textId="77777777" w:rsidR="00EF4693" w:rsidRPr="00D633D2" w:rsidRDefault="00EF4693" w:rsidP="00EF4693">
      <w:pPr>
        <w:spacing w:after="0" w:line="240" w:lineRule="auto"/>
        <w:jc w:val="both"/>
        <w:rPr>
          <w:rFonts w:ascii="Arial" w:hAnsi="Arial" w:cs="Arial"/>
          <w:color w:val="181919"/>
          <w:bdr w:val="none" w:sz="0" w:space="0" w:color="auto" w:frame="1"/>
        </w:rPr>
      </w:pPr>
      <w:r w:rsidRPr="00D633D2">
        <w:rPr>
          <w:rFonts w:ascii="Arial" w:hAnsi="Arial" w:cs="Arial"/>
          <w:color w:val="181919"/>
          <w:bdr w:val="none" w:sz="0" w:space="0" w:color="auto" w:frame="1"/>
        </w:rPr>
        <w:t xml:space="preserve">· Возможность заказать </w:t>
      </w:r>
      <w:r w:rsidRPr="00D633D2">
        <w:rPr>
          <w:rFonts w:ascii="Arial" w:hAnsi="Arial" w:cs="Arial"/>
          <w:b/>
          <w:color w:val="00B050"/>
          <w:bdr w:val="none" w:sz="0" w:space="0" w:color="auto" w:frame="1"/>
        </w:rPr>
        <w:t>пропуск на телефон гостя</w:t>
      </w:r>
      <w:r w:rsidRPr="00D633D2">
        <w:rPr>
          <w:rFonts w:ascii="Arial" w:hAnsi="Arial" w:cs="Arial"/>
          <w:b/>
          <w:color w:val="181919"/>
          <w:bdr w:val="none" w:sz="0" w:space="0" w:color="auto" w:frame="1"/>
        </w:rPr>
        <w:t>:</w:t>
      </w:r>
      <w:r w:rsidRPr="00D633D2">
        <w:rPr>
          <w:rFonts w:ascii="Arial" w:hAnsi="Arial" w:cs="Arial"/>
          <w:color w:val="181919"/>
          <w:bdr w:val="none" w:sz="0" w:space="0" w:color="auto" w:frame="1"/>
        </w:rPr>
        <w:t xml:space="preserve"> у гостя будет возможность самостоятельно в разовом порядке открыть шлагбаум звонком со своего телефона (не выходя из автомобиля).</w:t>
      </w:r>
    </w:p>
    <w:p w14:paraId="0681E8A6" w14:textId="77777777" w:rsidR="00EF4693" w:rsidRDefault="00EF4693" w:rsidP="00EF4693">
      <w:pPr>
        <w:spacing w:after="0" w:line="240" w:lineRule="auto"/>
        <w:jc w:val="both"/>
        <w:rPr>
          <w:rFonts w:ascii="Arial" w:hAnsi="Arial" w:cs="Arial"/>
          <w:color w:val="181919"/>
          <w:bdr w:val="none" w:sz="0" w:space="0" w:color="auto" w:frame="1"/>
        </w:rPr>
      </w:pPr>
      <w:r w:rsidRPr="00D633D2">
        <w:rPr>
          <w:rFonts w:ascii="Arial" w:hAnsi="Arial" w:cs="Arial"/>
          <w:color w:val="181919"/>
          <w:bdr w:val="none" w:sz="0" w:space="0" w:color="auto" w:frame="1"/>
        </w:rPr>
        <w:t>· Каждому пользователю предоставляется Личный кабинет, где он сможет смотреть свою персональную информацию по проездам и пропускам.</w:t>
      </w:r>
    </w:p>
    <w:p w14:paraId="40C6D291" w14:textId="77777777" w:rsidR="00EF4693" w:rsidRDefault="00EF4693" w:rsidP="00EF4693">
      <w:pPr>
        <w:spacing w:after="0" w:line="240" w:lineRule="auto"/>
        <w:jc w:val="both"/>
        <w:rPr>
          <w:rFonts w:ascii="Arial" w:hAnsi="Arial" w:cs="Arial"/>
          <w:color w:val="181919"/>
          <w:bdr w:val="none" w:sz="0" w:space="0" w:color="auto" w:frame="1"/>
        </w:rPr>
      </w:pPr>
    </w:p>
    <w:p w14:paraId="2688C93D" w14:textId="77777777" w:rsidR="00EF4693" w:rsidRDefault="00EF4693" w:rsidP="00EF4693">
      <w:pPr>
        <w:spacing w:after="0" w:line="240" w:lineRule="auto"/>
        <w:jc w:val="both"/>
        <w:rPr>
          <w:rFonts w:ascii="Arial" w:hAnsi="Arial" w:cs="Arial"/>
          <w:color w:val="181919"/>
          <w:bdr w:val="none" w:sz="0" w:space="0" w:color="auto" w:frame="1"/>
        </w:rPr>
      </w:pPr>
    </w:p>
    <w:p w14:paraId="689CE45A" w14:textId="77777777" w:rsidR="00EF4693" w:rsidRDefault="00EF4693" w:rsidP="00EF4693">
      <w:pPr>
        <w:spacing w:after="0" w:line="240" w:lineRule="auto"/>
        <w:jc w:val="both"/>
        <w:rPr>
          <w:rFonts w:ascii="Arial" w:hAnsi="Arial" w:cs="Arial"/>
          <w:color w:val="181919"/>
          <w:bdr w:val="none" w:sz="0" w:space="0" w:color="auto" w:frame="1"/>
        </w:rPr>
      </w:pPr>
    </w:p>
    <w:p w14:paraId="65F13D90" w14:textId="77777777" w:rsidR="00EF4693" w:rsidRDefault="00EF4693" w:rsidP="00EF4693">
      <w:pPr>
        <w:spacing w:after="0" w:line="240" w:lineRule="auto"/>
        <w:jc w:val="both"/>
        <w:rPr>
          <w:rFonts w:ascii="Arial" w:hAnsi="Arial" w:cs="Arial"/>
          <w:color w:val="181919"/>
          <w:bdr w:val="none" w:sz="0" w:space="0" w:color="auto" w:frame="1"/>
        </w:rPr>
      </w:pPr>
    </w:p>
    <w:p w14:paraId="72D3BA97" w14:textId="77777777" w:rsidR="00EF4693" w:rsidRDefault="00EF4693" w:rsidP="00EF4693">
      <w:pPr>
        <w:spacing w:after="0" w:line="240" w:lineRule="auto"/>
        <w:jc w:val="both"/>
        <w:rPr>
          <w:rFonts w:ascii="Arial" w:hAnsi="Arial" w:cs="Arial"/>
          <w:color w:val="181919"/>
          <w:bdr w:val="none" w:sz="0" w:space="0" w:color="auto" w:frame="1"/>
        </w:rPr>
      </w:pPr>
    </w:p>
    <w:p w14:paraId="3FAA27AB" w14:textId="77777777" w:rsidR="00EF4693" w:rsidRDefault="00EF4693" w:rsidP="00EF4693">
      <w:pPr>
        <w:spacing w:after="0" w:line="240" w:lineRule="auto"/>
        <w:jc w:val="both"/>
        <w:rPr>
          <w:rFonts w:ascii="Arial" w:hAnsi="Arial" w:cs="Arial"/>
          <w:color w:val="181919"/>
          <w:bdr w:val="none" w:sz="0" w:space="0" w:color="auto" w:frame="1"/>
        </w:rPr>
      </w:pPr>
    </w:p>
    <w:p w14:paraId="7DC0ABDA" w14:textId="77777777" w:rsidR="00EF4693" w:rsidRDefault="00EF4693" w:rsidP="00EF4693">
      <w:pPr>
        <w:spacing w:after="0" w:line="240" w:lineRule="auto"/>
        <w:jc w:val="both"/>
        <w:rPr>
          <w:rFonts w:ascii="Arial" w:hAnsi="Arial" w:cs="Arial"/>
          <w:color w:val="181919"/>
          <w:bdr w:val="none" w:sz="0" w:space="0" w:color="auto" w:frame="1"/>
        </w:rPr>
      </w:pPr>
    </w:p>
    <w:p w14:paraId="638DB724" w14:textId="77777777" w:rsidR="00EF4693" w:rsidRDefault="00EF4693" w:rsidP="00EF4693">
      <w:pPr>
        <w:spacing w:after="0" w:line="240" w:lineRule="auto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lang w:eastAsia="ru-RU"/>
        </w:rPr>
      </w:pPr>
    </w:p>
    <w:tbl>
      <w:tblPr>
        <w:tblW w:w="10516" w:type="dxa"/>
        <w:tblLook w:val="04A0" w:firstRow="1" w:lastRow="0" w:firstColumn="1" w:lastColumn="0" w:noHBand="0" w:noVBand="1"/>
      </w:tblPr>
      <w:tblGrid>
        <w:gridCol w:w="7225"/>
        <w:gridCol w:w="992"/>
        <w:gridCol w:w="739"/>
        <w:gridCol w:w="760"/>
        <w:gridCol w:w="800"/>
      </w:tblGrid>
      <w:tr w:rsidR="00EF4693" w:rsidRPr="003B5C3F" w14:paraId="7A0536CC" w14:textId="77777777" w:rsidTr="003F5C5E">
        <w:trPr>
          <w:trHeight w:val="255"/>
        </w:trPr>
        <w:tc>
          <w:tcPr>
            <w:tcW w:w="10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B7BE1D" w14:textId="77777777" w:rsidR="00EF4693" w:rsidRPr="003B5C3F" w:rsidRDefault="00EF4693" w:rsidP="003F5C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AF275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Страхование шлагбаум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а</w:t>
            </w:r>
            <w:r w:rsidRPr="00AF275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, систем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ы</w:t>
            </w:r>
            <w:r w:rsidRPr="00AF275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 xml:space="preserve"> удаленной диспетчеризации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 xml:space="preserve"> и</w:t>
            </w:r>
            <w:r w:rsidRPr="00AF2751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 xml:space="preserve"> видеонаблюдения</w:t>
            </w:r>
          </w:p>
        </w:tc>
      </w:tr>
      <w:tr w:rsidR="00EF4693" w:rsidRPr="003B5C3F" w14:paraId="0BF37DB2" w14:textId="77777777" w:rsidTr="003F5C5E">
        <w:trPr>
          <w:trHeight w:val="25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142F44" w14:textId="77777777" w:rsidR="00EF4693" w:rsidRPr="003B5C3F" w:rsidRDefault="00EF4693" w:rsidP="003F5C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ru-RU"/>
              </w:rPr>
            </w:pPr>
            <w:r w:rsidRPr="003B5C3F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66009E" w14:textId="77777777" w:rsidR="00EF4693" w:rsidRPr="003B5C3F" w:rsidRDefault="00EF4693" w:rsidP="003F5C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B5C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spellEnd"/>
            <w:r w:rsidRPr="003B5C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B5C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изм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32A116" w14:textId="77777777" w:rsidR="00EF4693" w:rsidRPr="003B5C3F" w:rsidRDefault="00EF4693" w:rsidP="003F5C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5C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5AB436" w14:textId="77777777" w:rsidR="00EF4693" w:rsidRPr="003B5C3F" w:rsidRDefault="00EF4693" w:rsidP="003F5C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5C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цена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C0791F" w14:textId="77777777" w:rsidR="00EF4693" w:rsidRPr="003B5C3F" w:rsidRDefault="00EF4693" w:rsidP="003F5C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5C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</w:tr>
      <w:tr w:rsidR="00EF4693" w:rsidRPr="003B5C3F" w14:paraId="2FA7F000" w14:textId="77777777" w:rsidTr="003F5C5E">
        <w:trPr>
          <w:trHeight w:val="27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9CAA4" w14:textId="77777777" w:rsidR="00EF4693" w:rsidRDefault="00EF4693" w:rsidP="003F5C5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F2751">
              <w:rPr>
                <w:rFonts w:ascii="Arial" w:hAnsi="Arial" w:cs="Arial"/>
                <w:b/>
                <w:bCs/>
                <w:sz w:val="10"/>
                <w:szCs w:val="10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В страховку включены: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- </w:t>
            </w:r>
            <w:r w:rsidRPr="007C02B4">
              <w:rPr>
                <w:rFonts w:ascii="Arial" w:hAnsi="Arial" w:cs="Arial"/>
                <w:sz w:val="16"/>
                <w:szCs w:val="16"/>
              </w:rPr>
              <w:t>парковочное оборудование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шлагбаумы, стрелы, приводы антивандальных шлагбаумов, блоки управления, устройства безопасности, стойки фотоэлементов, мачты)</w:t>
            </w:r>
            <w:r>
              <w:rPr>
                <w:rFonts w:ascii="Arial" w:hAnsi="Arial" w:cs="Arial"/>
                <w:sz w:val="16"/>
                <w:szCs w:val="16"/>
              </w:rPr>
              <w:br/>
              <w:t>- система диспетчеризации (вызывные панели, видеорегистратор, камеры видеонаблюдения, считыватели пультов)</w:t>
            </w:r>
            <w:r>
              <w:rPr>
                <w:rFonts w:ascii="Arial" w:hAnsi="Arial" w:cs="Arial"/>
                <w:sz w:val="16"/>
                <w:szCs w:val="16"/>
              </w:rPr>
              <w:br/>
              <w:t>- сетевое оборудование (маршрутизаторы, коммутаторы)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- система электропитания (эл. шкафы коммутации, автоматические выключатели, УЗО,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дифавтоматы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реле напряжения)</w:t>
            </w:r>
            <w:r>
              <w:rPr>
                <w:rFonts w:ascii="Arial" w:hAnsi="Arial" w:cs="Arial"/>
                <w:sz w:val="16"/>
                <w:szCs w:val="16"/>
              </w:rPr>
              <w:br/>
              <w:t>- система освещения (прожектора, датчики освещения, сигнальные лампы)</w:t>
            </w:r>
            <w:r>
              <w:rPr>
                <w:rFonts w:ascii="Arial" w:hAnsi="Arial" w:cs="Arial"/>
                <w:sz w:val="16"/>
                <w:szCs w:val="16"/>
              </w:rPr>
              <w:br/>
              <w:t>- монтажные и пусконаладочные работы</w:t>
            </w:r>
          </w:p>
          <w:p w14:paraId="394FB92A" w14:textId="77777777" w:rsidR="00EF4693" w:rsidRPr="003B5C3F" w:rsidRDefault="00EF4693" w:rsidP="003F5C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F2751">
              <w:rPr>
                <w:rFonts w:ascii="Arial" w:hAnsi="Arial" w:cs="Arial"/>
                <w:b/>
                <w:bCs/>
                <w:sz w:val="10"/>
                <w:szCs w:val="10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В страховку не включены: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- </w:t>
            </w:r>
            <w:r>
              <w:rPr>
                <w:rFonts w:ascii="Arial" w:hAnsi="Arial" w:cs="Arial"/>
                <w:sz w:val="16"/>
                <w:szCs w:val="16"/>
              </w:rPr>
              <w:t>защитные ограждения, отбойники, столбики</w:t>
            </w:r>
            <w:r>
              <w:rPr>
                <w:rFonts w:ascii="Arial" w:hAnsi="Arial" w:cs="Arial"/>
                <w:sz w:val="16"/>
                <w:szCs w:val="16"/>
              </w:rPr>
              <w:br/>
              <w:t>- кабельные трассы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7F53F4" w14:textId="77777777" w:rsidR="00EF4693" w:rsidRPr="003B5C3F" w:rsidRDefault="00EF4693" w:rsidP="003F5C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услуга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C48D5C" w14:textId="77777777" w:rsidR="00EF4693" w:rsidRPr="003B5C3F" w:rsidRDefault="00EF4693" w:rsidP="003F5C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FD477" w14:textId="77777777" w:rsidR="00EF4693" w:rsidRPr="003B5C3F" w:rsidRDefault="00EF4693" w:rsidP="003F5C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B05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B050"/>
                <w:sz w:val="16"/>
                <w:szCs w:val="16"/>
                <w:lang w:eastAsia="ru-RU"/>
              </w:rPr>
              <w:t>69100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6D577" w14:textId="77777777" w:rsidR="00EF4693" w:rsidRPr="003B5C3F" w:rsidRDefault="00EF4693" w:rsidP="003F5C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69100</w:t>
            </w:r>
          </w:p>
        </w:tc>
      </w:tr>
      <w:tr w:rsidR="00EF4693" w:rsidRPr="003B5C3F" w14:paraId="25FCC15B" w14:textId="77777777" w:rsidTr="003F5C5E">
        <w:trPr>
          <w:trHeight w:val="255"/>
        </w:trPr>
        <w:tc>
          <w:tcPr>
            <w:tcW w:w="8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AF0B90" w14:textId="77777777" w:rsidR="00EF4693" w:rsidRPr="003B5C3F" w:rsidRDefault="00EF4693" w:rsidP="003F5C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D0D0D"/>
                <w:sz w:val="16"/>
                <w:szCs w:val="16"/>
                <w:lang w:eastAsia="ru-RU"/>
              </w:rPr>
            </w:pPr>
            <w:r w:rsidRPr="003B5C3F">
              <w:rPr>
                <w:rFonts w:ascii="Arial" w:eastAsia="Times New Roman" w:hAnsi="Arial" w:cs="Arial"/>
                <w:b/>
                <w:bCs/>
                <w:i/>
                <w:iCs/>
                <w:color w:val="0D0D0D"/>
                <w:sz w:val="16"/>
                <w:szCs w:val="16"/>
                <w:lang w:eastAsia="ru-RU"/>
              </w:rPr>
              <w:t>Итого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D0D0D"/>
                <w:sz w:val="16"/>
                <w:szCs w:val="16"/>
                <w:lang w:eastAsia="ru-RU"/>
              </w:rPr>
              <w:t xml:space="preserve"> за год</w:t>
            </w:r>
            <w:r w:rsidRPr="003B5C3F">
              <w:rPr>
                <w:rFonts w:ascii="Arial" w:eastAsia="Times New Roman" w:hAnsi="Arial" w:cs="Arial"/>
                <w:b/>
                <w:bCs/>
                <w:i/>
                <w:iCs/>
                <w:color w:val="0D0D0D"/>
                <w:sz w:val="16"/>
                <w:szCs w:val="16"/>
                <w:lang w:eastAsia="ru-RU"/>
              </w:rPr>
              <w:t xml:space="preserve">: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5B774E" w14:textId="77777777" w:rsidR="00EF4693" w:rsidRPr="003B5C3F" w:rsidRDefault="00EF4693" w:rsidP="003F5C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D0D0D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  <w:sz w:val="16"/>
                <w:szCs w:val="16"/>
                <w:lang w:eastAsia="ru-RU"/>
              </w:rPr>
              <w:t>69100</w:t>
            </w:r>
          </w:p>
        </w:tc>
      </w:tr>
    </w:tbl>
    <w:p w14:paraId="6C92879D" w14:textId="77777777" w:rsidR="00EF4693" w:rsidRDefault="00EF4693" w:rsidP="00961E69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lang w:eastAsia="ru-RU"/>
        </w:rPr>
      </w:pPr>
    </w:p>
    <w:p w14:paraId="4C697DC8" w14:textId="77777777" w:rsidR="00EF4693" w:rsidRDefault="00EF4693" w:rsidP="00961E69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lang w:eastAsia="ru-RU"/>
        </w:rPr>
      </w:pPr>
    </w:p>
    <w:tbl>
      <w:tblPr>
        <w:tblW w:w="10490" w:type="dxa"/>
        <w:tblInd w:w="-5" w:type="dxa"/>
        <w:tblLook w:val="04A0" w:firstRow="1" w:lastRow="0" w:firstColumn="1" w:lastColumn="0" w:noHBand="0" w:noVBand="1"/>
      </w:tblPr>
      <w:tblGrid>
        <w:gridCol w:w="7230"/>
        <w:gridCol w:w="992"/>
        <w:gridCol w:w="709"/>
        <w:gridCol w:w="850"/>
        <w:gridCol w:w="709"/>
      </w:tblGrid>
      <w:tr w:rsidR="00961E69" w:rsidRPr="00344C04" w14:paraId="79213B5B" w14:textId="77777777" w:rsidTr="00EF4693">
        <w:trPr>
          <w:trHeight w:val="289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0B434B" w14:textId="77777777" w:rsidR="00961E69" w:rsidRPr="00344C04" w:rsidRDefault="00961E69" w:rsidP="00A163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344C04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Техническое обслуживание</w:t>
            </w:r>
          </w:p>
        </w:tc>
      </w:tr>
      <w:tr w:rsidR="00961E69" w:rsidRPr="00344C04" w14:paraId="6BB75731" w14:textId="77777777" w:rsidTr="00EF4693">
        <w:trPr>
          <w:trHeight w:val="255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EF0B39" w14:textId="77777777" w:rsidR="00961E69" w:rsidRPr="00344C04" w:rsidRDefault="00961E69" w:rsidP="00A163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ru-RU"/>
              </w:rPr>
            </w:pPr>
            <w:r w:rsidRPr="00344C04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8E323F" w14:textId="77777777" w:rsidR="00961E69" w:rsidRPr="00344C04" w:rsidRDefault="00961E69" w:rsidP="00A16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44C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spellEnd"/>
            <w:r w:rsidRPr="00344C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44C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2A58A0" w14:textId="77777777" w:rsidR="00961E69" w:rsidRPr="00344C04" w:rsidRDefault="00961E69" w:rsidP="00A16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44C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96E5BD" w14:textId="77777777" w:rsidR="00961E69" w:rsidRPr="00344C04" w:rsidRDefault="00961E69" w:rsidP="00A16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44C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цена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F867EB" w14:textId="77777777" w:rsidR="00961E69" w:rsidRPr="00344C04" w:rsidRDefault="00961E69" w:rsidP="00A163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44C0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</w:tr>
      <w:tr w:rsidR="00961E69" w:rsidRPr="00344C04" w14:paraId="3EB32F31" w14:textId="77777777" w:rsidTr="00EF4693">
        <w:trPr>
          <w:trHeight w:val="25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98F52C" w14:textId="77777777" w:rsidR="00EF4693" w:rsidRDefault="00961E69" w:rsidP="00A16309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Разовое техническое обслуживание </w:t>
            </w:r>
            <w:r w:rsidR="00EF46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откатного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шлагбаума</w:t>
            </w:r>
            <w:r w:rsidR="00EF4693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14:paraId="4E029B49" w14:textId="77777777" w:rsidR="00961E69" w:rsidRDefault="00EF4693" w:rsidP="00A16309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693">
              <w:rPr>
                <w:rFonts w:ascii="Arial" w:hAnsi="Arial" w:cs="Arial"/>
                <w:sz w:val="16"/>
                <w:szCs w:val="16"/>
              </w:rPr>
              <w:t>настройка, программирование блока управления, наладка направляющих и основных роликов стрелы шлагбаума, настройка концевых выключателей, регулировка хода стрелы, балансировка стрелы шлагбаума.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C1490" w14:textId="77777777" w:rsidR="00961E69" w:rsidRDefault="00961E69" w:rsidP="00A1630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услуга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DB85F" w14:textId="77777777" w:rsidR="00961E69" w:rsidRDefault="00961E69" w:rsidP="00A16309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6E91B" w14:textId="77777777" w:rsidR="00961E69" w:rsidRDefault="00EF4693" w:rsidP="00A16309">
            <w:pPr>
              <w:spacing w:after="0"/>
              <w:jc w:val="right"/>
              <w:rPr>
                <w:rFonts w:ascii="Arial" w:hAnsi="Arial" w:cs="Arial"/>
                <w:color w:val="80CCA2"/>
                <w:sz w:val="16"/>
                <w:szCs w:val="16"/>
              </w:rPr>
            </w:pPr>
            <w:r>
              <w:rPr>
                <w:rFonts w:ascii="Arial" w:hAnsi="Arial" w:cs="Arial"/>
                <w:color w:val="80CCA2"/>
                <w:sz w:val="16"/>
                <w:szCs w:val="16"/>
              </w:rPr>
              <w:t>8990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98D6B" w14:textId="77777777" w:rsidR="00961E69" w:rsidRDefault="00EF4693" w:rsidP="00A16309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8990</w:t>
            </w:r>
          </w:p>
        </w:tc>
      </w:tr>
      <w:tr w:rsidR="00961E69" w:rsidRPr="00B447AC" w14:paraId="35D66AF3" w14:textId="77777777" w:rsidTr="00EF4693">
        <w:trPr>
          <w:trHeight w:val="255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264529" w14:textId="77777777" w:rsidR="00961E69" w:rsidRPr="00B447AC" w:rsidRDefault="00961E69" w:rsidP="00A163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D0D0D"/>
                <w:sz w:val="16"/>
                <w:szCs w:val="16"/>
                <w:lang w:eastAsia="ru-RU"/>
              </w:rPr>
            </w:pPr>
            <w:r w:rsidRPr="00B447AC">
              <w:rPr>
                <w:rFonts w:ascii="Arial" w:eastAsia="Times New Roman" w:hAnsi="Arial" w:cs="Arial"/>
                <w:b/>
                <w:bCs/>
                <w:i/>
                <w:iCs/>
                <w:color w:val="0D0D0D"/>
                <w:sz w:val="16"/>
                <w:szCs w:val="16"/>
                <w:lang w:eastAsia="ru-RU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383859" w14:textId="77777777" w:rsidR="00961E69" w:rsidRPr="00B447AC" w:rsidRDefault="00EF4693" w:rsidP="00A163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D0D0D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  <w:sz w:val="16"/>
                <w:szCs w:val="16"/>
                <w:lang w:eastAsia="ru-RU"/>
              </w:rPr>
              <w:t>8990</w:t>
            </w:r>
          </w:p>
        </w:tc>
      </w:tr>
    </w:tbl>
    <w:p w14:paraId="7DD1C417" w14:textId="77777777" w:rsidR="00961E69" w:rsidRPr="00600225" w:rsidRDefault="00961E69" w:rsidP="00961E69">
      <w:pPr>
        <w:spacing w:after="0" w:line="240" w:lineRule="auto"/>
        <w:rPr>
          <w:rFonts w:ascii="Arial" w:eastAsia="Times New Roman" w:hAnsi="Arial" w:cs="Arial"/>
          <w:sz w:val="10"/>
          <w:szCs w:val="10"/>
          <w:lang w:eastAsia="ru-RU"/>
        </w:rPr>
      </w:pPr>
    </w:p>
    <w:p w14:paraId="735CA20F" w14:textId="77777777" w:rsidR="00DF4C2F" w:rsidRDefault="00DF4C2F" w:rsidP="00DF4C2F">
      <w:pPr>
        <w:spacing w:after="0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14:paraId="43C21575" w14:textId="77777777" w:rsidR="00DF7767" w:rsidRPr="00600225" w:rsidRDefault="00DF7767" w:rsidP="00DF7767">
      <w:pPr>
        <w:pStyle w:val="font8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181919"/>
          <w:sz w:val="10"/>
          <w:szCs w:val="10"/>
          <w:bdr w:val="none" w:sz="0" w:space="0" w:color="auto" w:frame="1"/>
        </w:rPr>
      </w:pPr>
    </w:p>
    <w:p w14:paraId="07BDF4A9" w14:textId="77777777" w:rsidR="00961E69" w:rsidRDefault="00961E69" w:rsidP="00DF7767">
      <w:pPr>
        <w:spacing w:after="0" w:line="240" w:lineRule="auto"/>
        <w:jc w:val="both"/>
        <w:rPr>
          <w:rFonts w:ascii="Arial" w:hAnsi="Arial" w:cs="Arial"/>
          <w:color w:val="181919"/>
          <w:bdr w:val="none" w:sz="0" w:space="0" w:color="auto" w:frame="1"/>
        </w:rPr>
      </w:pPr>
    </w:p>
    <w:p w14:paraId="1D5FB1FE" w14:textId="77777777" w:rsidR="00B447AC" w:rsidRDefault="00A13CBC" w:rsidP="00B447AC">
      <w:pPr>
        <w:spacing w:after="0" w:line="240" w:lineRule="auto"/>
        <w:jc w:val="center"/>
        <w:rPr>
          <w:rFonts w:ascii="Arial" w:hAnsi="Arial" w:cs="Arial"/>
          <w:color w:val="181919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noProof/>
          <w:color w:val="181919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9A88D38" wp14:editId="423E73D0">
            <wp:extent cx="5970202" cy="447337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906" cy="4490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47AC" w:rsidSect="0091374E">
      <w:pgSz w:w="11906" w:h="16838"/>
      <w:pgMar w:top="284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32842"/>
    <w:multiLevelType w:val="hybridMultilevel"/>
    <w:tmpl w:val="AADC621E"/>
    <w:lvl w:ilvl="0" w:tplc="45A66FB2">
      <w:start w:val="1"/>
      <w:numFmt w:val="decimal"/>
      <w:lvlText w:val="%1."/>
      <w:lvlJc w:val="left"/>
      <w:pPr>
        <w:ind w:left="720" w:hanging="360"/>
      </w:pPr>
      <w:rPr>
        <w:rFonts w:ascii="TimesNewRomanPS-ItalicMT" w:hAnsi="TimesNewRomanPS-ItalicMT" w:cs="TimesNewRomanPS-ItalicMT" w:hint="default"/>
        <w:i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828DC"/>
    <w:multiLevelType w:val="hybridMultilevel"/>
    <w:tmpl w:val="CD98F4BE"/>
    <w:lvl w:ilvl="0" w:tplc="A86EF49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20D60"/>
    <w:multiLevelType w:val="hybridMultilevel"/>
    <w:tmpl w:val="DA2201DA"/>
    <w:lvl w:ilvl="0" w:tplc="4268E18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B4363"/>
    <w:multiLevelType w:val="hybridMultilevel"/>
    <w:tmpl w:val="D0165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D19FB"/>
    <w:multiLevelType w:val="hybridMultilevel"/>
    <w:tmpl w:val="95DECB9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F3937"/>
    <w:multiLevelType w:val="hybridMultilevel"/>
    <w:tmpl w:val="8662F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F3E31"/>
    <w:multiLevelType w:val="hybridMultilevel"/>
    <w:tmpl w:val="1C2AD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366C98"/>
    <w:multiLevelType w:val="hybridMultilevel"/>
    <w:tmpl w:val="EF62037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CC7355"/>
    <w:multiLevelType w:val="hybridMultilevel"/>
    <w:tmpl w:val="A656A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069"/>
    <w:rsid w:val="000002CA"/>
    <w:rsid w:val="00001A4D"/>
    <w:rsid w:val="00003C01"/>
    <w:rsid w:val="0000433F"/>
    <w:rsid w:val="00010AD0"/>
    <w:rsid w:val="00024B56"/>
    <w:rsid w:val="00024BEC"/>
    <w:rsid w:val="00033D42"/>
    <w:rsid w:val="00035EFB"/>
    <w:rsid w:val="00036AE7"/>
    <w:rsid w:val="00042E0E"/>
    <w:rsid w:val="00053D65"/>
    <w:rsid w:val="00054A79"/>
    <w:rsid w:val="00064271"/>
    <w:rsid w:val="000915D1"/>
    <w:rsid w:val="0009282D"/>
    <w:rsid w:val="000A4DC6"/>
    <w:rsid w:val="000A5B27"/>
    <w:rsid w:val="000B3FAF"/>
    <w:rsid w:val="000C1F1D"/>
    <w:rsid w:val="000D58B1"/>
    <w:rsid w:val="000D7D5D"/>
    <w:rsid w:val="000E0437"/>
    <w:rsid w:val="000E3FE5"/>
    <w:rsid w:val="000F1D05"/>
    <w:rsid w:val="000F587E"/>
    <w:rsid w:val="0012585E"/>
    <w:rsid w:val="001345C2"/>
    <w:rsid w:val="00145398"/>
    <w:rsid w:val="00145F72"/>
    <w:rsid w:val="00170335"/>
    <w:rsid w:val="0017270B"/>
    <w:rsid w:val="00174373"/>
    <w:rsid w:val="001836F6"/>
    <w:rsid w:val="00186386"/>
    <w:rsid w:val="00186DB0"/>
    <w:rsid w:val="00187E55"/>
    <w:rsid w:val="0019575F"/>
    <w:rsid w:val="00195F63"/>
    <w:rsid w:val="001B1635"/>
    <w:rsid w:val="001B7B85"/>
    <w:rsid w:val="001E6F0C"/>
    <w:rsid w:val="001F7BF1"/>
    <w:rsid w:val="002338B9"/>
    <w:rsid w:val="00242099"/>
    <w:rsid w:val="00245D87"/>
    <w:rsid w:val="00267560"/>
    <w:rsid w:val="00267853"/>
    <w:rsid w:val="00275320"/>
    <w:rsid w:val="0028772E"/>
    <w:rsid w:val="00294BAC"/>
    <w:rsid w:val="002B4056"/>
    <w:rsid w:val="002B56DA"/>
    <w:rsid w:val="002C5155"/>
    <w:rsid w:val="002C62C2"/>
    <w:rsid w:val="002C66CA"/>
    <w:rsid w:val="002D1539"/>
    <w:rsid w:val="002D7BB9"/>
    <w:rsid w:val="003060CC"/>
    <w:rsid w:val="00312CB5"/>
    <w:rsid w:val="00325329"/>
    <w:rsid w:val="003269BE"/>
    <w:rsid w:val="00327BD6"/>
    <w:rsid w:val="00337772"/>
    <w:rsid w:val="00344C04"/>
    <w:rsid w:val="00344DAC"/>
    <w:rsid w:val="003453A2"/>
    <w:rsid w:val="003529BC"/>
    <w:rsid w:val="0036329E"/>
    <w:rsid w:val="00374496"/>
    <w:rsid w:val="003811B5"/>
    <w:rsid w:val="00385488"/>
    <w:rsid w:val="003B6691"/>
    <w:rsid w:val="003C2CE7"/>
    <w:rsid w:val="003E1929"/>
    <w:rsid w:val="004115BB"/>
    <w:rsid w:val="00413D2D"/>
    <w:rsid w:val="00433BED"/>
    <w:rsid w:val="0045557A"/>
    <w:rsid w:val="00456C41"/>
    <w:rsid w:val="004607AE"/>
    <w:rsid w:val="00472C5D"/>
    <w:rsid w:val="00482781"/>
    <w:rsid w:val="0048634B"/>
    <w:rsid w:val="004865C0"/>
    <w:rsid w:val="0048784D"/>
    <w:rsid w:val="00497E5D"/>
    <w:rsid w:val="004A15FC"/>
    <w:rsid w:val="004A1E92"/>
    <w:rsid w:val="004A577F"/>
    <w:rsid w:val="004A7EC6"/>
    <w:rsid w:val="004B18D2"/>
    <w:rsid w:val="004B4E63"/>
    <w:rsid w:val="004D425F"/>
    <w:rsid w:val="004E249B"/>
    <w:rsid w:val="004F0B34"/>
    <w:rsid w:val="00566DC8"/>
    <w:rsid w:val="00566F2E"/>
    <w:rsid w:val="00571BB2"/>
    <w:rsid w:val="00585880"/>
    <w:rsid w:val="00590ABE"/>
    <w:rsid w:val="005A0A85"/>
    <w:rsid w:val="005C35C9"/>
    <w:rsid w:val="005C41D2"/>
    <w:rsid w:val="005C6890"/>
    <w:rsid w:val="005D3AB0"/>
    <w:rsid w:val="005E4AD8"/>
    <w:rsid w:val="005F39C0"/>
    <w:rsid w:val="00600225"/>
    <w:rsid w:val="006114A1"/>
    <w:rsid w:val="00615396"/>
    <w:rsid w:val="00626C86"/>
    <w:rsid w:val="00627BAD"/>
    <w:rsid w:val="00636512"/>
    <w:rsid w:val="006575E4"/>
    <w:rsid w:val="00665F9C"/>
    <w:rsid w:val="00686889"/>
    <w:rsid w:val="00686998"/>
    <w:rsid w:val="006873C4"/>
    <w:rsid w:val="006878D3"/>
    <w:rsid w:val="00693197"/>
    <w:rsid w:val="00696985"/>
    <w:rsid w:val="006A1069"/>
    <w:rsid w:val="006A2D44"/>
    <w:rsid w:val="006C7356"/>
    <w:rsid w:val="00705C0C"/>
    <w:rsid w:val="00714FD2"/>
    <w:rsid w:val="007238D5"/>
    <w:rsid w:val="00727FA4"/>
    <w:rsid w:val="007304E3"/>
    <w:rsid w:val="00730C9B"/>
    <w:rsid w:val="0075648E"/>
    <w:rsid w:val="00774228"/>
    <w:rsid w:val="00774589"/>
    <w:rsid w:val="0077527D"/>
    <w:rsid w:val="00777F39"/>
    <w:rsid w:val="007811AE"/>
    <w:rsid w:val="00784AB8"/>
    <w:rsid w:val="00787C11"/>
    <w:rsid w:val="00792DFF"/>
    <w:rsid w:val="0079740D"/>
    <w:rsid w:val="007A1E3E"/>
    <w:rsid w:val="007B4647"/>
    <w:rsid w:val="007C129A"/>
    <w:rsid w:val="007D5733"/>
    <w:rsid w:val="007D69D2"/>
    <w:rsid w:val="007D6E29"/>
    <w:rsid w:val="007E6C15"/>
    <w:rsid w:val="007F1D55"/>
    <w:rsid w:val="008142EB"/>
    <w:rsid w:val="00816511"/>
    <w:rsid w:val="00826834"/>
    <w:rsid w:val="00830AC6"/>
    <w:rsid w:val="008335AB"/>
    <w:rsid w:val="008364B6"/>
    <w:rsid w:val="00871221"/>
    <w:rsid w:val="00873DEB"/>
    <w:rsid w:val="008741D4"/>
    <w:rsid w:val="008900DA"/>
    <w:rsid w:val="008900E7"/>
    <w:rsid w:val="00894AF7"/>
    <w:rsid w:val="008A1F45"/>
    <w:rsid w:val="008B1956"/>
    <w:rsid w:val="008C435E"/>
    <w:rsid w:val="008C7D59"/>
    <w:rsid w:val="008D22FE"/>
    <w:rsid w:val="008D6F1F"/>
    <w:rsid w:val="00900375"/>
    <w:rsid w:val="0090638C"/>
    <w:rsid w:val="00907AC9"/>
    <w:rsid w:val="00912F89"/>
    <w:rsid w:val="0091374E"/>
    <w:rsid w:val="00920234"/>
    <w:rsid w:val="009339A5"/>
    <w:rsid w:val="0093781E"/>
    <w:rsid w:val="009421FA"/>
    <w:rsid w:val="009477C0"/>
    <w:rsid w:val="00947CE3"/>
    <w:rsid w:val="009608AB"/>
    <w:rsid w:val="00961E69"/>
    <w:rsid w:val="009A0220"/>
    <w:rsid w:val="009A0795"/>
    <w:rsid w:val="009A2D02"/>
    <w:rsid w:val="009B1306"/>
    <w:rsid w:val="009B419C"/>
    <w:rsid w:val="009C6505"/>
    <w:rsid w:val="009C69AD"/>
    <w:rsid w:val="009D6708"/>
    <w:rsid w:val="009D7AFC"/>
    <w:rsid w:val="009E5F60"/>
    <w:rsid w:val="009F3907"/>
    <w:rsid w:val="009F465F"/>
    <w:rsid w:val="009F7BD4"/>
    <w:rsid w:val="00A01834"/>
    <w:rsid w:val="00A07515"/>
    <w:rsid w:val="00A13CBC"/>
    <w:rsid w:val="00A15DDA"/>
    <w:rsid w:val="00A22FF6"/>
    <w:rsid w:val="00A5427A"/>
    <w:rsid w:val="00A649F5"/>
    <w:rsid w:val="00A64CDF"/>
    <w:rsid w:val="00AA7CE0"/>
    <w:rsid w:val="00AB3FFD"/>
    <w:rsid w:val="00AC6D1D"/>
    <w:rsid w:val="00AD44A7"/>
    <w:rsid w:val="00AD54E8"/>
    <w:rsid w:val="00AD5724"/>
    <w:rsid w:val="00AD6A41"/>
    <w:rsid w:val="00AE7296"/>
    <w:rsid w:val="00B01384"/>
    <w:rsid w:val="00B02829"/>
    <w:rsid w:val="00B0587A"/>
    <w:rsid w:val="00B06E6D"/>
    <w:rsid w:val="00B20E41"/>
    <w:rsid w:val="00B27633"/>
    <w:rsid w:val="00B320EB"/>
    <w:rsid w:val="00B374C6"/>
    <w:rsid w:val="00B447AC"/>
    <w:rsid w:val="00B4571F"/>
    <w:rsid w:val="00B56304"/>
    <w:rsid w:val="00B56C2E"/>
    <w:rsid w:val="00B67EA9"/>
    <w:rsid w:val="00B91A01"/>
    <w:rsid w:val="00BB642D"/>
    <w:rsid w:val="00BD4BD6"/>
    <w:rsid w:val="00BF370F"/>
    <w:rsid w:val="00BF6108"/>
    <w:rsid w:val="00BF7E91"/>
    <w:rsid w:val="00C003BD"/>
    <w:rsid w:val="00C02212"/>
    <w:rsid w:val="00C122E7"/>
    <w:rsid w:val="00C321CD"/>
    <w:rsid w:val="00C412FF"/>
    <w:rsid w:val="00C422E2"/>
    <w:rsid w:val="00C46387"/>
    <w:rsid w:val="00C47F8A"/>
    <w:rsid w:val="00C564BD"/>
    <w:rsid w:val="00C61837"/>
    <w:rsid w:val="00C7269E"/>
    <w:rsid w:val="00C75779"/>
    <w:rsid w:val="00C80D64"/>
    <w:rsid w:val="00C85902"/>
    <w:rsid w:val="00C8608D"/>
    <w:rsid w:val="00C9093F"/>
    <w:rsid w:val="00C90AEE"/>
    <w:rsid w:val="00CB4C6B"/>
    <w:rsid w:val="00CC61A2"/>
    <w:rsid w:val="00CD1A12"/>
    <w:rsid w:val="00CD4264"/>
    <w:rsid w:val="00CD506E"/>
    <w:rsid w:val="00CF0F40"/>
    <w:rsid w:val="00D0511D"/>
    <w:rsid w:val="00D1720D"/>
    <w:rsid w:val="00D36058"/>
    <w:rsid w:val="00D4210F"/>
    <w:rsid w:val="00D6434C"/>
    <w:rsid w:val="00D65039"/>
    <w:rsid w:val="00D8452D"/>
    <w:rsid w:val="00D85A83"/>
    <w:rsid w:val="00DA46DE"/>
    <w:rsid w:val="00DB34BB"/>
    <w:rsid w:val="00DC0C0E"/>
    <w:rsid w:val="00DC138D"/>
    <w:rsid w:val="00DD413B"/>
    <w:rsid w:val="00DF417F"/>
    <w:rsid w:val="00DF4C2F"/>
    <w:rsid w:val="00DF7767"/>
    <w:rsid w:val="00E004E6"/>
    <w:rsid w:val="00E12F0C"/>
    <w:rsid w:val="00E22023"/>
    <w:rsid w:val="00E27752"/>
    <w:rsid w:val="00E27F82"/>
    <w:rsid w:val="00E346E1"/>
    <w:rsid w:val="00E51304"/>
    <w:rsid w:val="00E57097"/>
    <w:rsid w:val="00EB2010"/>
    <w:rsid w:val="00EC15B9"/>
    <w:rsid w:val="00EF37D3"/>
    <w:rsid w:val="00EF4693"/>
    <w:rsid w:val="00EF557B"/>
    <w:rsid w:val="00EF706F"/>
    <w:rsid w:val="00F22A94"/>
    <w:rsid w:val="00F2428E"/>
    <w:rsid w:val="00F405D9"/>
    <w:rsid w:val="00F74101"/>
    <w:rsid w:val="00F742D1"/>
    <w:rsid w:val="00F90640"/>
    <w:rsid w:val="00FA1BD5"/>
    <w:rsid w:val="00FA3DEF"/>
    <w:rsid w:val="00FD41D1"/>
    <w:rsid w:val="00FE2B05"/>
    <w:rsid w:val="00FE4764"/>
    <w:rsid w:val="00FE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E36B2"/>
  <w15:docId w15:val="{41C84259-56D6-477F-A9C6-6E0150E08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2CA"/>
  </w:style>
  <w:style w:type="paragraph" w:styleId="1">
    <w:name w:val="heading 1"/>
    <w:basedOn w:val="a"/>
    <w:link w:val="10"/>
    <w:uiPriority w:val="9"/>
    <w:qFormat/>
    <w:rsid w:val="00566F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92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E192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E1929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482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6F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lor29">
    <w:name w:val="color_29"/>
    <w:basedOn w:val="a0"/>
    <w:rsid w:val="00566F2E"/>
  </w:style>
  <w:style w:type="character" w:customStyle="1" w:styleId="color13">
    <w:name w:val="color_13"/>
    <w:basedOn w:val="a0"/>
    <w:rsid w:val="00566F2E"/>
  </w:style>
  <w:style w:type="paragraph" w:customStyle="1" w:styleId="font7">
    <w:name w:val="font_7"/>
    <w:basedOn w:val="a"/>
    <w:rsid w:val="002C6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7">
    <w:name w:val="color_7"/>
    <w:basedOn w:val="a0"/>
    <w:rsid w:val="002C62C2"/>
  </w:style>
  <w:style w:type="paragraph" w:customStyle="1" w:styleId="font8">
    <w:name w:val="font_8"/>
    <w:basedOn w:val="a"/>
    <w:rsid w:val="002C6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62C2"/>
  </w:style>
  <w:style w:type="character" w:customStyle="1" w:styleId="wixguard">
    <w:name w:val="wixguard"/>
    <w:basedOn w:val="a0"/>
    <w:rsid w:val="00170335"/>
  </w:style>
  <w:style w:type="character" w:styleId="a8">
    <w:name w:val="FollowedHyperlink"/>
    <w:basedOn w:val="a0"/>
    <w:uiPriority w:val="99"/>
    <w:semiHidden/>
    <w:unhideWhenUsed/>
    <w:rsid w:val="009B419C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6C7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1D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stoyanka2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439DE-4D52-4022-8E23-7DAA78F15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/Стоянка24</vt:lpstr>
      <vt:lpstr>тел.: +7-495-177-87-12</vt:lpstr>
      <vt:lpstr>+7-925-529-29-66</vt:lpstr>
      <vt:lpstr>stoyanka24-7@yandex.ru</vt:lpstr>
    </vt:vector>
  </TitlesOfParts>
  <Company>diakov.net</Company>
  <LinksUpToDate>false</LinksUpToDate>
  <CharactersWithSpaces>3546</CharactersWithSpaces>
  <SharedDoc>false</SharedDoc>
  <HLinks>
    <vt:vector size="6" baseType="variant">
      <vt:variant>
        <vt:i4>5505044</vt:i4>
      </vt:variant>
      <vt:variant>
        <vt:i4>0</vt:i4>
      </vt:variant>
      <vt:variant>
        <vt:i4>0</vt:i4>
      </vt:variant>
      <vt:variant>
        <vt:i4>5</vt:i4>
      </vt:variant>
      <vt:variant>
        <vt:lpwstr>http://www.stoyanka24.ru/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Варя</dc:creator>
  <cp:lastModifiedBy>Alla</cp:lastModifiedBy>
  <cp:revision>2</cp:revision>
  <cp:lastPrinted>2024-09-12T13:57:00Z</cp:lastPrinted>
  <dcterms:created xsi:type="dcterms:W3CDTF">2025-07-29T13:10:00Z</dcterms:created>
  <dcterms:modified xsi:type="dcterms:W3CDTF">2025-07-29T13:10:00Z</dcterms:modified>
</cp:coreProperties>
</file>